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6" w:rsidRPr="00576CA1" w:rsidRDefault="00221046" w:rsidP="0022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6CA1">
        <w:rPr>
          <w:rFonts w:ascii="Times New Roman" w:hAnsi="Times New Roman" w:cs="Times New Roman"/>
          <w:b/>
          <w:sz w:val="28"/>
          <w:szCs w:val="28"/>
        </w:rPr>
        <w:t xml:space="preserve">Опытом в сфере земельного контроля поделились представители </w:t>
      </w:r>
      <w:proofErr w:type="spellStart"/>
      <w:r w:rsidRPr="00576CA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6CA1">
        <w:rPr>
          <w:rFonts w:ascii="Times New Roman" w:hAnsi="Times New Roman" w:cs="Times New Roman"/>
          <w:b/>
          <w:sz w:val="28"/>
          <w:szCs w:val="28"/>
        </w:rPr>
        <w:t xml:space="preserve"> с коллегами из Монголии</w:t>
      </w:r>
    </w:p>
    <w:p w:rsidR="00221046" w:rsidRPr="00221046" w:rsidRDefault="00221046" w:rsidP="0022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D90" w:rsidRPr="00221046" w:rsidRDefault="005D0993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046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принял участие в первом заседании рабочей группы по обмену опытом между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и Генеральным ведомством по интеллектуальной собственности и государственной регистрации Монголии. Мероприятие прошло </w:t>
      </w:r>
      <w:r w:rsidR="00BA249E">
        <w:rPr>
          <w:rFonts w:ascii="Times New Roman" w:hAnsi="Times New Roman" w:cs="Times New Roman"/>
          <w:sz w:val="28"/>
          <w:szCs w:val="28"/>
        </w:rPr>
        <w:t>в Республике Бур</w:t>
      </w:r>
      <w:r w:rsidR="004F749E" w:rsidRPr="00221046">
        <w:rPr>
          <w:rFonts w:ascii="Times New Roman" w:hAnsi="Times New Roman" w:cs="Times New Roman"/>
          <w:sz w:val="28"/>
          <w:szCs w:val="28"/>
        </w:rPr>
        <w:t>ятии 2</w:t>
      </w:r>
      <w:r w:rsidR="006570D5" w:rsidRPr="00221046">
        <w:rPr>
          <w:rFonts w:ascii="Times New Roman" w:hAnsi="Times New Roman" w:cs="Times New Roman"/>
          <w:sz w:val="28"/>
          <w:szCs w:val="28"/>
        </w:rPr>
        <w:t>8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6570D5" w:rsidRPr="00221046" w:rsidRDefault="004F749E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Рабочие встречи </w:t>
      </w:r>
      <w:proofErr w:type="spellStart"/>
      <w:r w:rsidR="00F03F95"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3F95" w:rsidRPr="00221046">
        <w:rPr>
          <w:rFonts w:ascii="Times New Roman" w:hAnsi="Times New Roman" w:cs="Times New Roman"/>
          <w:sz w:val="28"/>
          <w:szCs w:val="28"/>
        </w:rPr>
        <w:t xml:space="preserve"> и Генерального ведомства по интеллектуальной собс</w:t>
      </w:r>
      <w:r w:rsidR="006570D5" w:rsidRPr="00221046">
        <w:rPr>
          <w:rFonts w:ascii="Times New Roman" w:hAnsi="Times New Roman" w:cs="Times New Roman"/>
          <w:sz w:val="28"/>
          <w:szCs w:val="28"/>
        </w:rPr>
        <w:t>тв</w:t>
      </w:r>
      <w:r w:rsidR="00F03F95" w:rsidRPr="00221046">
        <w:rPr>
          <w:rFonts w:ascii="Times New Roman" w:hAnsi="Times New Roman" w:cs="Times New Roman"/>
          <w:sz w:val="28"/>
          <w:szCs w:val="28"/>
        </w:rPr>
        <w:t xml:space="preserve">енности и государственной регистрации Монголии </w:t>
      </w:r>
      <w:r w:rsidRPr="00221046">
        <w:rPr>
          <w:rFonts w:ascii="Times New Roman" w:hAnsi="Times New Roman" w:cs="Times New Roman"/>
          <w:sz w:val="28"/>
          <w:szCs w:val="28"/>
        </w:rPr>
        <w:t xml:space="preserve">проводятся с целью </w:t>
      </w:r>
      <w:r w:rsidR="00F03F95" w:rsidRPr="00221046">
        <w:rPr>
          <w:rFonts w:ascii="Times New Roman" w:hAnsi="Times New Roman" w:cs="Times New Roman"/>
          <w:sz w:val="28"/>
          <w:szCs w:val="28"/>
        </w:rPr>
        <w:t xml:space="preserve">обмена опытом в рамках реализации Меморандума о взаимопонимании. </w:t>
      </w:r>
    </w:p>
    <w:p w:rsidR="006570D5" w:rsidRPr="00221046" w:rsidRDefault="006570D5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В ходе встречи заместитель руководителя Управления </w:t>
      </w:r>
      <w:proofErr w:type="spellStart"/>
      <w:r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046">
        <w:rPr>
          <w:rFonts w:ascii="Times New Roman" w:hAnsi="Times New Roman" w:cs="Times New Roman"/>
          <w:sz w:val="28"/>
          <w:szCs w:val="28"/>
        </w:rPr>
        <w:t xml:space="preserve"> по Иркутской области Лариса Варфоломеева рассказала о взаимодействии с контролирующими органами Российской Федерации при осуществлении государственного земельного надзора. Начальник отдела государственного земельного надзора Управления по Иркутской области Антон </w:t>
      </w:r>
      <w:proofErr w:type="spellStart"/>
      <w:r w:rsidRPr="00221046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Pr="00221046">
        <w:rPr>
          <w:rFonts w:ascii="Times New Roman" w:hAnsi="Times New Roman" w:cs="Times New Roman"/>
          <w:sz w:val="28"/>
          <w:szCs w:val="28"/>
        </w:rPr>
        <w:t xml:space="preserve"> рассказал коллегам о технических средствах и информационных ресурсах, используемых специалистами Управления при проведении государственного земельного надзора.</w:t>
      </w:r>
    </w:p>
    <w:p w:rsidR="004F749E" w:rsidRDefault="006570D5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Также участники </w:t>
      </w:r>
      <w:r w:rsidR="00F03F95" w:rsidRPr="00221046">
        <w:rPr>
          <w:rFonts w:ascii="Times New Roman" w:hAnsi="Times New Roman" w:cs="Times New Roman"/>
          <w:sz w:val="28"/>
          <w:szCs w:val="28"/>
        </w:rPr>
        <w:t>заседани</w:t>
      </w:r>
      <w:r w:rsidRPr="00221046">
        <w:rPr>
          <w:rFonts w:ascii="Times New Roman" w:hAnsi="Times New Roman" w:cs="Times New Roman"/>
          <w:sz w:val="28"/>
          <w:szCs w:val="28"/>
        </w:rPr>
        <w:t xml:space="preserve">я </w:t>
      </w:r>
      <w:r w:rsidR="00221046" w:rsidRPr="00221046">
        <w:rPr>
          <w:rFonts w:ascii="Times New Roman" w:hAnsi="Times New Roman" w:cs="Times New Roman"/>
          <w:sz w:val="28"/>
          <w:szCs w:val="28"/>
        </w:rPr>
        <w:t>обсудили</w:t>
      </w:r>
      <w:r w:rsidRPr="0022104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221046" w:rsidRPr="00221046">
        <w:rPr>
          <w:rFonts w:ascii="Times New Roman" w:hAnsi="Times New Roman" w:cs="Times New Roman"/>
          <w:sz w:val="28"/>
          <w:szCs w:val="28"/>
        </w:rPr>
        <w:t>ие</w:t>
      </w:r>
      <w:r w:rsidRPr="00221046">
        <w:rPr>
          <w:rFonts w:ascii="Times New Roman" w:hAnsi="Times New Roman" w:cs="Times New Roman"/>
          <w:sz w:val="28"/>
          <w:szCs w:val="28"/>
        </w:rPr>
        <w:t xml:space="preserve"> </w:t>
      </w:r>
      <w:r w:rsidR="00221046" w:rsidRPr="00221046">
        <w:rPr>
          <w:rFonts w:ascii="Times New Roman" w:hAnsi="Times New Roman" w:cs="Times New Roman"/>
          <w:sz w:val="28"/>
          <w:szCs w:val="28"/>
        </w:rPr>
        <w:t>в России и Монголии систем</w:t>
      </w:r>
      <w:r w:rsidR="00183687">
        <w:rPr>
          <w:rFonts w:ascii="Times New Roman" w:hAnsi="Times New Roman" w:cs="Times New Roman"/>
          <w:sz w:val="28"/>
          <w:szCs w:val="28"/>
        </w:rPr>
        <w:t>ы</w:t>
      </w:r>
      <w:r w:rsidR="00221046" w:rsidRPr="0022104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2104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21046" w:rsidRPr="00221046">
        <w:rPr>
          <w:rFonts w:ascii="Times New Roman" w:hAnsi="Times New Roman" w:cs="Times New Roman"/>
          <w:sz w:val="28"/>
          <w:szCs w:val="28"/>
        </w:rPr>
        <w:t>недвижимости, способ</w:t>
      </w:r>
      <w:r w:rsidR="00183687">
        <w:rPr>
          <w:rFonts w:ascii="Times New Roman" w:hAnsi="Times New Roman" w:cs="Times New Roman"/>
          <w:sz w:val="28"/>
          <w:szCs w:val="28"/>
        </w:rPr>
        <w:t>ы</w:t>
      </w:r>
      <w:r w:rsidR="00221046" w:rsidRPr="00221046">
        <w:rPr>
          <w:rFonts w:ascii="Times New Roman" w:hAnsi="Times New Roman" w:cs="Times New Roman"/>
          <w:sz w:val="28"/>
          <w:szCs w:val="28"/>
        </w:rPr>
        <w:t xml:space="preserve"> устранения технических и реестровых ошибок, внедрени</w:t>
      </w:r>
      <w:r w:rsidR="00183687">
        <w:rPr>
          <w:rFonts w:ascii="Times New Roman" w:hAnsi="Times New Roman" w:cs="Times New Roman"/>
          <w:sz w:val="28"/>
          <w:szCs w:val="28"/>
        </w:rPr>
        <w:t>е</w:t>
      </w:r>
      <w:r w:rsidR="00221046" w:rsidRPr="00221046">
        <w:rPr>
          <w:rFonts w:ascii="Times New Roman" w:hAnsi="Times New Roman" w:cs="Times New Roman"/>
          <w:sz w:val="28"/>
          <w:szCs w:val="28"/>
        </w:rPr>
        <w:t xml:space="preserve"> в Российской Федерации целевой модели «Постановка на кадастровый учет земельных участков и объектов капитального строительства». </w:t>
      </w:r>
      <w:r w:rsidR="00F03F95" w:rsidRPr="00221046">
        <w:rPr>
          <w:rFonts w:ascii="Times New Roman" w:hAnsi="Times New Roman" w:cs="Times New Roman"/>
          <w:sz w:val="28"/>
          <w:szCs w:val="28"/>
        </w:rPr>
        <w:t>Кроме того, п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познакомили </w:t>
      </w:r>
      <w:r w:rsidR="00F03F95" w:rsidRPr="00221046">
        <w:rPr>
          <w:rFonts w:ascii="Times New Roman" w:hAnsi="Times New Roman" w:cs="Times New Roman"/>
          <w:sz w:val="28"/>
          <w:szCs w:val="28"/>
        </w:rPr>
        <w:t>коллег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с электронными сервисами ведомства. В частности, </w:t>
      </w:r>
      <w:r w:rsidR="00F03F95" w:rsidRPr="00221046">
        <w:rPr>
          <w:rFonts w:ascii="Times New Roman" w:hAnsi="Times New Roman" w:cs="Times New Roman"/>
          <w:sz w:val="28"/>
          <w:szCs w:val="28"/>
        </w:rPr>
        <w:t>гостям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из Монголии </w:t>
      </w:r>
      <w:r w:rsidR="00F03F95" w:rsidRPr="00221046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F03F95" w:rsidRPr="00221046">
        <w:rPr>
          <w:rFonts w:ascii="Times New Roman" w:hAnsi="Times New Roman" w:cs="Times New Roman"/>
          <w:sz w:val="28"/>
          <w:szCs w:val="28"/>
        </w:rPr>
        <w:t>ую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03F95" w:rsidRPr="00221046">
        <w:rPr>
          <w:rFonts w:ascii="Times New Roman" w:hAnsi="Times New Roman" w:cs="Times New Roman"/>
          <w:sz w:val="28"/>
          <w:szCs w:val="28"/>
        </w:rPr>
        <w:t>ую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кар</w:t>
      </w:r>
      <w:r w:rsidR="00F03F95" w:rsidRPr="00221046">
        <w:rPr>
          <w:rFonts w:ascii="Times New Roman" w:hAnsi="Times New Roman" w:cs="Times New Roman"/>
          <w:sz w:val="28"/>
          <w:szCs w:val="28"/>
        </w:rPr>
        <w:t>т</w:t>
      </w:r>
      <w:r w:rsidR="00183687">
        <w:rPr>
          <w:rFonts w:ascii="Times New Roman" w:hAnsi="Times New Roman" w:cs="Times New Roman"/>
          <w:sz w:val="28"/>
          <w:szCs w:val="28"/>
        </w:rPr>
        <w:t>у</w:t>
      </w:r>
      <w:r w:rsidR="00F03F95" w:rsidRPr="00221046">
        <w:rPr>
          <w:rFonts w:ascii="Times New Roman" w:hAnsi="Times New Roman" w:cs="Times New Roman"/>
          <w:sz w:val="28"/>
          <w:szCs w:val="28"/>
        </w:rPr>
        <w:t>,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с помощью которой граждане РФ могут в режиме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получать сведения об интересу</w:t>
      </w:r>
      <w:r w:rsidR="00F03F95" w:rsidRPr="00221046">
        <w:rPr>
          <w:rFonts w:ascii="Times New Roman" w:hAnsi="Times New Roman" w:cs="Times New Roman"/>
          <w:sz w:val="28"/>
          <w:szCs w:val="28"/>
        </w:rPr>
        <w:t>ющем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объекте недвижимости.</w:t>
      </w:r>
    </w:p>
    <w:p w:rsidR="00BC6BE9" w:rsidRDefault="00BC6BE9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2E98" w:rsidRDefault="00302E98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2E98" w:rsidRPr="00302E98" w:rsidRDefault="00302E98" w:rsidP="0030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информации Управления </w:t>
      </w:r>
      <w:proofErr w:type="spellStart"/>
      <w:r w:rsidRPr="00302E98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302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Иркутской области</w:t>
      </w:r>
    </w:p>
    <w:sectPr w:rsidR="00302E98" w:rsidRPr="0030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1"/>
    <w:rsid w:val="00136F6F"/>
    <w:rsid w:val="00183687"/>
    <w:rsid w:val="00221046"/>
    <w:rsid w:val="00302E98"/>
    <w:rsid w:val="00351A68"/>
    <w:rsid w:val="00393BE1"/>
    <w:rsid w:val="004F749E"/>
    <w:rsid w:val="00576CA1"/>
    <w:rsid w:val="005B75AE"/>
    <w:rsid w:val="005D0993"/>
    <w:rsid w:val="006570D5"/>
    <w:rsid w:val="006E0D97"/>
    <w:rsid w:val="00BA249E"/>
    <w:rsid w:val="00BC6BE9"/>
    <w:rsid w:val="00C82D8F"/>
    <w:rsid w:val="00F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C99D-608D-4ADC-A14D-5D8D22E5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2017-11-30T03:00:00Z</cp:lastPrinted>
  <dcterms:created xsi:type="dcterms:W3CDTF">2017-12-01T01:00:00Z</dcterms:created>
  <dcterms:modified xsi:type="dcterms:W3CDTF">2017-12-01T01:00:00Z</dcterms:modified>
</cp:coreProperties>
</file>